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AB66" w14:textId="11681622" w:rsidR="00781FE2" w:rsidRPr="00065E9C" w:rsidRDefault="00781FE2" w:rsidP="00781FE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kern w:val="0"/>
          <w:sz w:val="24"/>
          <w:szCs w:val="24"/>
          <w:lang w:eastAsia="fr-FR"/>
          <w14:ligatures w14:val="none"/>
        </w:rPr>
      </w:pPr>
      <w:r w:rsidRPr="00065E9C">
        <w:rPr>
          <w:rFonts w:ascii="Calibri" w:eastAsia="Times New Roman" w:hAnsi="Calibri" w:cs="Calibri"/>
          <w:b/>
          <w:bCs/>
          <w:noProof/>
          <w:color w:val="C00000"/>
          <w:kern w:val="0"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6125CCBF" wp14:editId="309DA105">
            <wp:simplePos x="0" y="0"/>
            <wp:positionH relativeFrom="column">
              <wp:posOffset>-257810</wp:posOffset>
            </wp:positionH>
            <wp:positionV relativeFrom="paragraph">
              <wp:posOffset>0</wp:posOffset>
            </wp:positionV>
            <wp:extent cx="1895475" cy="633095"/>
            <wp:effectExtent l="0" t="0" r="9525" b="0"/>
            <wp:wrapTight wrapText="bothSides">
              <wp:wrapPolygon edited="0">
                <wp:start x="3039" y="0"/>
                <wp:lineTo x="0" y="1950"/>
                <wp:lineTo x="0" y="14949"/>
                <wp:lineTo x="14111" y="20798"/>
                <wp:lineTo x="21491" y="20798"/>
                <wp:lineTo x="21491" y="1950"/>
                <wp:lineTo x="10203" y="0"/>
                <wp:lineTo x="3039" y="0"/>
              </wp:wrapPolygon>
            </wp:wrapTight>
            <wp:docPr id="144937469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374696" name="Image 14493746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5E9C">
        <w:rPr>
          <w:rFonts w:ascii="Calibri" w:eastAsia="Times New Roman" w:hAnsi="Calibri" w:cs="Calibri"/>
          <w:b/>
          <w:bCs/>
          <w:color w:val="C00000"/>
          <w:kern w:val="0"/>
          <w:sz w:val="24"/>
          <w:szCs w:val="24"/>
          <w:lang w:eastAsia="fr-FR"/>
          <w14:ligatures w14:val="none"/>
        </w:rPr>
        <w:t>Médailles de l’Excellence Artisanale 2025</w:t>
      </w:r>
    </w:p>
    <w:p w14:paraId="16C68B77" w14:textId="70C9267D" w:rsidR="00781FE2" w:rsidRPr="00065E9C" w:rsidRDefault="00781FE2" w:rsidP="00781FE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kern w:val="0"/>
          <w:sz w:val="24"/>
          <w:szCs w:val="24"/>
          <w:lang w:eastAsia="fr-FR"/>
          <w14:ligatures w14:val="none"/>
        </w:rPr>
      </w:pPr>
      <w:r w:rsidRPr="00065E9C">
        <w:rPr>
          <w:rFonts w:ascii="Calibri" w:eastAsia="Times New Roman" w:hAnsi="Calibri" w:cs="Calibri"/>
          <w:b/>
          <w:bCs/>
          <w:color w:val="C00000"/>
          <w:kern w:val="0"/>
          <w:sz w:val="24"/>
          <w:szCs w:val="24"/>
          <w:lang w:eastAsia="fr-FR"/>
          <w14:ligatures w14:val="none"/>
        </w:rPr>
        <w:t>CMA Ile-de-France – Val d’Oise</w:t>
      </w:r>
    </w:p>
    <w:tbl>
      <w:tblPr>
        <w:tblW w:w="15241" w:type="dxa"/>
        <w:tblInd w:w="-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2"/>
        <w:gridCol w:w="5040"/>
        <w:gridCol w:w="6339"/>
      </w:tblGrid>
      <w:tr w:rsidR="00781FE2" w:rsidRPr="00781FE2" w14:paraId="22B92EB2" w14:textId="77777777" w:rsidTr="00781FE2">
        <w:trPr>
          <w:trHeight w:val="321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29BC6719" w14:textId="77777777" w:rsidR="00781FE2" w:rsidRPr="00781FE2" w:rsidRDefault="00781FE2" w:rsidP="00781FE2">
            <w:pPr>
              <w:numPr>
                <w:ilvl w:val="0"/>
                <w:numId w:val="23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ACHARD Christophe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3BCBEFB1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P C I D SERVICES à Cormeilles-en-Parisis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19B72954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Installation d’équipements thermiques et de climatisation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0FA88098" w14:textId="77777777" w:rsidTr="00781FE2">
        <w:trPr>
          <w:trHeight w:val="186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35411877" w14:textId="77777777" w:rsidR="00781FE2" w:rsidRPr="00781FE2" w:rsidRDefault="00781FE2" w:rsidP="00781FE2">
            <w:pPr>
              <w:numPr>
                <w:ilvl w:val="0"/>
                <w:numId w:val="24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DEQUEHEN René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1D5450BE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LES CHOCOLATS DE VETHEUIL à Vétheuil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46AA55C0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Maître chocolatier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3B020AFA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4E59F287" w14:textId="77777777" w:rsidR="00781FE2" w:rsidRPr="00781FE2" w:rsidRDefault="00781FE2" w:rsidP="00781FE2">
            <w:pPr>
              <w:numPr>
                <w:ilvl w:val="0"/>
                <w:numId w:val="25"/>
              </w:numPr>
              <w:spacing w:before="100" w:beforeAutospacing="1" w:after="200" w:line="240" w:lineRule="auto"/>
              <w:ind w:left="330" w:firstLine="0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DE SOUSA </w:t>
            </w:r>
            <w:proofErr w:type="spellStart"/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Agostinho</w:t>
            </w:r>
            <w:proofErr w:type="spellEnd"/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6BB9FE6E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AGOCLIM à Magny-en-Vexin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5962B68C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Equipements techniques et climatisation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71020B63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586BE4CC" w14:textId="77777777" w:rsidR="00781FE2" w:rsidRPr="00781FE2" w:rsidRDefault="00781FE2" w:rsidP="00781FE2">
            <w:pPr>
              <w:numPr>
                <w:ilvl w:val="0"/>
                <w:numId w:val="26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DOMINGOS Arduino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3E3546FE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A DOMINGOS à Villiers le Bel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1CF152CC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Maçonnerie Générale et Gros Œuvre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6E68F925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767BC667" w14:textId="77777777" w:rsidR="00781FE2" w:rsidRPr="00781FE2" w:rsidRDefault="00781FE2" w:rsidP="00781FE2">
            <w:pPr>
              <w:numPr>
                <w:ilvl w:val="0"/>
                <w:numId w:val="27"/>
              </w:numPr>
              <w:spacing w:before="100" w:beforeAutospacing="1" w:after="200" w:line="240" w:lineRule="auto"/>
              <w:ind w:left="330" w:firstLine="0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DUFFOUR Jacques-Edouard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05775DED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Boulangerie ROUGET à L’Isle-Adam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4F5AEDFE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Boulangerie 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2B270A30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4C2AF268" w14:textId="77777777" w:rsidR="00781FE2" w:rsidRPr="00781FE2" w:rsidRDefault="00781FE2" w:rsidP="00781FE2">
            <w:pPr>
              <w:numPr>
                <w:ilvl w:val="0"/>
                <w:numId w:val="28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DUPRE Christian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26A26443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CHOK’BETON à Saint-Gratien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3EED2812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Déconstruction / Curage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639C8EB4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13BEB080" w14:textId="77777777" w:rsidR="00781FE2" w:rsidRPr="00781FE2" w:rsidRDefault="00781FE2" w:rsidP="00781FE2">
            <w:pPr>
              <w:numPr>
                <w:ilvl w:val="0"/>
                <w:numId w:val="29"/>
              </w:numPr>
              <w:spacing w:before="100" w:beforeAutospacing="1" w:after="200" w:line="240" w:lineRule="auto"/>
              <w:ind w:left="330" w:firstLine="0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GERNEZ Christophe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1585E8E8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C.G. LEC à Roissy-en-France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4D44CDEB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Installation électrique courant fort courant faible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6E2F58EC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081B8389" w14:textId="77777777" w:rsidR="00781FE2" w:rsidRPr="00781FE2" w:rsidRDefault="00781FE2" w:rsidP="00781FE2">
            <w:pPr>
              <w:numPr>
                <w:ilvl w:val="0"/>
                <w:numId w:val="30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GIRBAL Yann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2291C0B7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GIRBAL PEINTURE à Boissy-l ’Aillerie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4C9AEAD2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Peinture / Revêtement de sol 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5133F009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29733F63" w14:textId="77777777" w:rsidR="00781FE2" w:rsidRPr="00781FE2" w:rsidRDefault="00781FE2" w:rsidP="00781FE2">
            <w:pPr>
              <w:numPr>
                <w:ilvl w:val="0"/>
                <w:numId w:val="31"/>
              </w:numPr>
              <w:spacing w:before="100" w:beforeAutospacing="1" w:after="200" w:line="240" w:lineRule="auto"/>
              <w:ind w:left="330" w:firstLine="0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GUILLOIS Christophe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455370F0" w14:textId="77777777" w:rsidR="00781FE2" w:rsidRPr="00781FE2" w:rsidRDefault="00781FE2" w:rsidP="00781FE2">
            <w:pPr>
              <w:spacing w:before="100" w:beforeAutospacing="1" w:after="200" w:line="240" w:lineRule="auto"/>
              <w:ind w:right="-330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VEXIN MENUISERIE CONCEPT à Auvers-sur-Oise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2D2074F7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Menuiserie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55EAE48E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316B7910" w14:textId="77777777" w:rsidR="00781FE2" w:rsidRPr="00781FE2" w:rsidRDefault="00781FE2" w:rsidP="00781FE2">
            <w:pPr>
              <w:numPr>
                <w:ilvl w:val="0"/>
                <w:numId w:val="33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LEBAILLIF Laurent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03102B5D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ZENACOM CONSEIL à Pontoise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1E5C4C61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Graphisme-décoration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6869F7A6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2F4EF8B9" w14:textId="77777777" w:rsidR="00781FE2" w:rsidRPr="00781FE2" w:rsidRDefault="00781FE2" w:rsidP="00781FE2">
            <w:pPr>
              <w:numPr>
                <w:ilvl w:val="0"/>
                <w:numId w:val="34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LEMIERE Jérôme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03A8A295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CORDONNERIE EXPRESS à Cormeilles en Parisis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7771EBA4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Cordonnerie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2B58AAF7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444E8BEC" w14:textId="77777777" w:rsidR="00781FE2" w:rsidRPr="00781FE2" w:rsidRDefault="00781FE2" w:rsidP="00781FE2">
            <w:pPr>
              <w:numPr>
                <w:ilvl w:val="0"/>
                <w:numId w:val="35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LETELLIER Xavier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145AB6CD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ECL à Argenteuil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772396AF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proofErr w:type="spellStart"/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Inst</w:t>
            </w:r>
            <w:proofErr w:type="spellEnd"/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. entretien dépannage plomberie sanitaire chauffage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4CA38D10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03A39515" w14:textId="77777777" w:rsidR="00781FE2" w:rsidRPr="00781FE2" w:rsidRDefault="00781FE2" w:rsidP="00781FE2">
            <w:pPr>
              <w:numPr>
                <w:ilvl w:val="0"/>
                <w:numId w:val="36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NAVAS Frédéric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359B07D1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SODER CHAUF à Louvres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1787B7D1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Installation équipements thermiques et de climatisation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4307C126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39678B3C" w14:textId="77777777" w:rsidR="00781FE2" w:rsidRPr="00781FE2" w:rsidRDefault="00781FE2" w:rsidP="00781FE2">
            <w:pPr>
              <w:numPr>
                <w:ilvl w:val="0"/>
                <w:numId w:val="37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RAGAINE Anthony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54555044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LA PELLE &amp; LA TOQUE à Sannois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67F527E1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Boulangerie / Pâtisserie / Traiteur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47582109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1B89A38D" w14:textId="77777777" w:rsidR="00781FE2" w:rsidRPr="00781FE2" w:rsidRDefault="00781FE2" w:rsidP="00781FE2">
            <w:pPr>
              <w:numPr>
                <w:ilvl w:val="0"/>
                <w:numId w:val="38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ROUGET Stéphane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0A541C69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R.S.P.C. à Eragny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57D2A6DC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Plomberie / Chauffage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669BFF2B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1AF82B51" w14:textId="77777777" w:rsidR="00781FE2" w:rsidRPr="00781FE2" w:rsidRDefault="00781FE2" w:rsidP="00781FE2">
            <w:pPr>
              <w:numPr>
                <w:ilvl w:val="0"/>
                <w:numId w:val="39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SCALBERT Arnaud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3DA27C1F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ISOL 2000 à Taverny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1D8085DC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Etanchéité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6D39889F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099901F2" w14:textId="77777777" w:rsidR="00781FE2" w:rsidRPr="00781FE2" w:rsidRDefault="00781FE2" w:rsidP="00781FE2">
            <w:pPr>
              <w:numPr>
                <w:ilvl w:val="0"/>
                <w:numId w:val="40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SIEMIENIEC Sébastien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4DEC54EA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LA BELLE ROUGE à Sagy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7E827117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Boucherie / Charcuterie / Traiteur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4B8BE2FF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73180045" w14:textId="77777777" w:rsidR="00781FE2" w:rsidRPr="00781FE2" w:rsidRDefault="00781FE2" w:rsidP="00781FE2">
            <w:pPr>
              <w:numPr>
                <w:ilvl w:val="0"/>
                <w:numId w:val="42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VARET François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7ACF5744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LA MENUISERIE DU VILLAGE à Saint Gervais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7F53C3CF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Menuiserie Bois PVC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46270876" w14:textId="77777777" w:rsidTr="00781FE2">
        <w:trPr>
          <w:trHeight w:val="288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509021C9" w14:textId="77777777" w:rsidR="00781FE2" w:rsidRPr="00781FE2" w:rsidRDefault="00781FE2" w:rsidP="00781FE2">
            <w:pPr>
              <w:numPr>
                <w:ilvl w:val="0"/>
                <w:numId w:val="43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VARIN Nicolas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446CEAFE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DANIEL VARIN ET FILS à Sannois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217FFD59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Electricité / Plomberie / Chauffage / Climatisation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  <w:tr w:rsidR="00781FE2" w:rsidRPr="00781FE2" w14:paraId="36C4F456" w14:textId="77777777" w:rsidTr="00065E9C">
        <w:trPr>
          <w:trHeight w:val="321"/>
        </w:trPr>
        <w:tc>
          <w:tcPr>
            <w:tcW w:w="3862" w:type="dxa"/>
            <w:tcBorders>
              <w:top w:val="single" w:sz="6" w:space="0" w:color="B0D2D9"/>
              <w:left w:val="single" w:sz="6" w:space="0" w:color="B0D2D9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627C7B7E" w14:textId="77777777" w:rsidR="00781FE2" w:rsidRPr="00781FE2" w:rsidRDefault="00781FE2" w:rsidP="00781FE2">
            <w:pPr>
              <w:numPr>
                <w:ilvl w:val="0"/>
                <w:numId w:val="44"/>
              </w:numPr>
              <w:spacing w:before="100" w:beforeAutospacing="1" w:after="200" w:line="240" w:lineRule="auto"/>
              <w:ind w:left="330" w:firstLine="0"/>
              <w:jc w:val="both"/>
              <w:textAlignment w:val="baseline"/>
              <w:rPr>
                <w:rFonts w:ascii="Arial" w:eastAsia="Times New Roman" w:hAnsi="Arial" w:cs="Arial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VILLETTE Camille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5040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5C9A8ECD" w14:textId="13835697" w:rsidR="00781FE2" w:rsidRPr="00781FE2" w:rsidRDefault="00065E9C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LES PIPELETTES FLEURIES</w:t>
            </w:r>
            <w:r w:rsidR="00781FE2"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 xml:space="preserve"> à Enghien-les-Bains</w:t>
            </w:r>
            <w:r w:rsidR="00781FE2"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  <w:tc>
          <w:tcPr>
            <w:tcW w:w="6339" w:type="dxa"/>
            <w:tcBorders>
              <w:top w:val="single" w:sz="6" w:space="0" w:color="B0D2D9"/>
              <w:left w:val="single" w:sz="2" w:space="0" w:color="FFFFFF"/>
              <w:bottom w:val="single" w:sz="6" w:space="0" w:color="B0D2D9"/>
              <w:right w:val="single" w:sz="6" w:space="0" w:color="B0D2D9"/>
            </w:tcBorders>
            <w:shd w:val="clear" w:color="auto" w:fill="FFFFFF"/>
            <w:vAlign w:val="center"/>
            <w:hideMark/>
          </w:tcPr>
          <w:p w14:paraId="30653C3E" w14:textId="77777777" w:rsidR="00781FE2" w:rsidRPr="00781FE2" w:rsidRDefault="00781FE2" w:rsidP="00781FE2">
            <w:pPr>
              <w:spacing w:before="100" w:beforeAutospacing="1" w:after="200" w:line="240" w:lineRule="auto"/>
              <w:textAlignment w:val="baseline"/>
              <w:rPr>
                <w:rFonts w:ascii="Times New Roman" w:eastAsia="Times New Roman" w:hAnsi="Times New Roman" w:cs="Times New Roman"/>
                <w:color w:val="A8191F"/>
                <w:kern w:val="0"/>
                <w:lang w:eastAsia="fr-FR"/>
                <w14:ligatures w14:val="none"/>
              </w:rPr>
            </w:pPr>
            <w:r w:rsidRPr="00781FE2">
              <w:rPr>
                <w:rFonts w:ascii="Calibri" w:eastAsia="Times New Roman" w:hAnsi="Calibri" w:cs="Calibri"/>
                <w:b/>
                <w:bCs/>
                <w:color w:val="0F3250"/>
                <w:kern w:val="0"/>
                <w:lang w:eastAsia="fr-FR"/>
                <w14:ligatures w14:val="none"/>
              </w:rPr>
              <w:t>Fleuriste</w:t>
            </w:r>
            <w:r w:rsidRPr="00781FE2">
              <w:rPr>
                <w:rFonts w:ascii="Calibri" w:eastAsia="Times New Roman" w:hAnsi="Calibri" w:cs="Calibri"/>
                <w:color w:val="A8191F"/>
                <w:kern w:val="0"/>
                <w:lang w:eastAsia="fr-FR"/>
                <w14:ligatures w14:val="none"/>
              </w:rPr>
              <w:t>​</w:t>
            </w:r>
          </w:p>
        </w:tc>
      </w:tr>
    </w:tbl>
    <w:p w14:paraId="22CBCC3D" w14:textId="77777777" w:rsidR="00312FEF" w:rsidRDefault="00312FEF" w:rsidP="00065E9C">
      <w:pPr>
        <w:spacing w:after="200"/>
      </w:pPr>
    </w:p>
    <w:sectPr w:rsidR="00312FEF" w:rsidSect="00781FE2">
      <w:pgSz w:w="16838" w:h="11906" w:orient="landscape"/>
      <w:pgMar w:top="288" w:right="1411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multilevel"/>
    <w:tmpl w:val="4CA0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23CC"/>
    <w:multiLevelType w:val="multilevel"/>
    <w:tmpl w:val="1AB6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86931"/>
    <w:multiLevelType w:val="multilevel"/>
    <w:tmpl w:val="7DBA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D6DE5"/>
    <w:multiLevelType w:val="multilevel"/>
    <w:tmpl w:val="84E6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E4069"/>
    <w:multiLevelType w:val="multilevel"/>
    <w:tmpl w:val="5AC0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B7676"/>
    <w:multiLevelType w:val="multilevel"/>
    <w:tmpl w:val="DBCC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866FA"/>
    <w:multiLevelType w:val="multilevel"/>
    <w:tmpl w:val="B8B8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163D0"/>
    <w:multiLevelType w:val="multilevel"/>
    <w:tmpl w:val="C320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D21472"/>
    <w:multiLevelType w:val="multilevel"/>
    <w:tmpl w:val="33DA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165AE"/>
    <w:multiLevelType w:val="multilevel"/>
    <w:tmpl w:val="3FC8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25BEC"/>
    <w:multiLevelType w:val="multilevel"/>
    <w:tmpl w:val="6DA8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235BB"/>
    <w:multiLevelType w:val="multilevel"/>
    <w:tmpl w:val="155A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63691"/>
    <w:multiLevelType w:val="multilevel"/>
    <w:tmpl w:val="1E8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C7B59"/>
    <w:multiLevelType w:val="multilevel"/>
    <w:tmpl w:val="94F4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32F98"/>
    <w:multiLevelType w:val="multilevel"/>
    <w:tmpl w:val="1B58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3F5AA5"/>
    <w:multiLevelType w:val="multilevel"/>
    <w:tmpl w:val="5590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E0D9E"/>
    <w:multiLevelType w:val="multilevel"/>
    <w:tmpl w:val="1D42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A27C7"/>
    <w:multiLevelType w:val="multilevel"/>
    <w:tmpl w:val="54BA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63062"/>
    <w:multiLevelType w:val="multilevel"/>
    <w:tmpl w:val="B9EA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E6171F"/>
    <w:multiLevelType w:val="multilevel"/>
    <w:tmpl w:val="8CA6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22EED"/>
    <w:multiLevelType w:val="multilevel"/>
    <w:tmpl w:val="FED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F3682A"/>
    <w:multiLevelType w:val="multilevel"/>
    <w:tmpl w:val="B97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18361C"/>
    <w:multiLevelType w:val="multilevel"/>
    <w:tmpl w:val="0CA8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959CE"/>
    <w:multiLevelType w:val="multilevel"/>
    <w:tmpl w:val="D4CC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396E37"/>
    <w:multiLevelType w:val="multilevel"/>
    <w:tmpl w:val="ECF0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95B07"/>
    <w:multiLevelType w:val="multilevel"/>
    <w:tmpl w:val="D490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EA293C"/>
    <w:multiLevelType w:val="multilevel"/>
    <w:tmpl w:val="236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63641"/>
    <w:multiLevelType w:val="multilevel"/>
    <w:tmpl w:val="35E2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B3654"/>
    <w:multiLevelType w:val="multilevel"/>
    <w:tmpl w:val="F89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2765D0"/>
    <w:multiLevelType w:val="multilevel"/>
    <w:tmpl w:val="6172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C31183"/>
    <w:multiLevelType w:val="multilevel"/>
    <w:tmpl w:val="0D1C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825DA"/>
    <w:multiLevelType w:val="multilevel"/>
    <w:tmpl w:val="902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C243C"/>
    <w:multiLevelType w:val="multilevel"/>
    <w:tmpl w:val="B3BC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5460A"/>
    <w:multiLevelType w:val="multilevel"/>
    <w:tmpl w:val="70D8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947A7B"/>
    <w:multiLevelType w:val="multilevel"/>
    <w:tmpl w:val="38C0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E10623"/>
    <w:multiLevelType w:val="multilevel"/>
    <w:tmpl w:val="56F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EA2A5A"/>
    <w:multiLevelType w:val="multilevel"/>
    <w:tmpl w:val="D2FE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A82A72"/>
    <w:multiLevelType w:val="multilevel"/>
    <w:tmpl w:val="21F2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21F2B"/>
    <w:multiLevelType w:val="multilevel"/>
    <w:tmpl w:val="DD88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AC1457"/>
    <w:multiLevelType w:val="multilevel"/>
    <w:tmpl w:val="17E6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6C4591"/>
    <w:multiLevelType w:val="multilevel"/>
    <w:tmpl w:val="13EE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E34559"/>
    <w:multiLevelType w:val="multilevel"/>
    <w:tmpl w:val="781E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6B7C68"/>
    <w:multiLevelType w:val="multilevel"/>
    <w:tmpl w:val="ECFE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686163"/>
    <w:multiLevelType w:val="multilevel"/>
    <w:tmpl w:val="A7DA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856383">
    <w:abstractNumId w:val="2"/>
  </w:num>
  <w:num w:numId="2" w16cid:durableId="127168749">
    <w:abstractNumId w:val="41"/>
  </w:num>
  <w:num w:numId="3" w16cid:durableId="537209366">
    <w:abstractNumId w:val="5"/>
  </w:num>
  <w:num w:numId="4" w16cid:durableId="542253570">
    <w:abstractNumId w:val="8"/>
  </w:num>
  <w:num w:numId="5" w16cid:durableId="224872526">
    <w:abstractNumId w:val="32"/>
  </w:num>
  <w:num w:numId="6" w16cid:durableId="863329342">
    <w:abstractNumId w:val="0"/>
  </w:num>
  <w:num w:numId="7" w16cid:durableId="627514958">
    <w:abstractNumId w:val="36"/>
  </w:num>
  <w:num w:numId="8" w16cid:durableId="1207454498">
    <w:abstractNumId w:val="16"/>
  </w:num>
  <w:num w:numId="9" w16cid:durableId="1811440048">
    <w:abstractNumId w:val="29"/>
  </w:num>
  <w:num w:numId="10" w16cid:durableId="549731989">
    <w:abstractNumId w:val="13"/>
  </w:num>
  <w:num w:numId="11" w16cid:durableId="429008376">
    <w:abstractNumId w:val="9"/>
  </w:num>
  <w:num w:numId="12" w16cid:durableId="199782537">
    <w:abstractNumId w:val="18"/>
  </w:num>
  <w:num w:numId="13" w16cid:durableId="1723481917">
    <w:abstractNumId w:val="42"/>
  </w:num>
  <w:num w:numId="14" w16cid:durableId="26227204">
    <w:abstractNumId w:val="25"/>
  </w:num>
  <w:num w:numId="15" w16cid:durableId="1028408728">
    <w:abstractNumId w:val="31"/>
  </w:num>
  <w:num w:numId="16" w16cid:durableId="1324434960">
    <w:abstractNumId w:val="11"/>
  </w:num>
  <w:num w:numId="17" w16cid:durableId="1123183982">
    <w:abstractNumId w:val="15"/>
  </w:num>
  <w:num w:numId="18" w16cid:durableId="1382513519">
    <w:abstractNumId w:val="10"/>
  </w:num>
  <w:num w:numId="19" w16cid:durableId="1775707759">
    <w:abstractNumId w:val="17"/>
  </w:num>
  <w:num w:numId="20" w16cid:durableId="1551376613">
    <w:abstractNumId w:val="37"/>
  </w:num>
  <w:num w:numId="21" w16cid:durableId="549075436">
    <w:abstractNumId w:val="30"/>
  </w:num>
  <w:num w:numId="22" w16cid:durableId="1203175841">
    <w:abstractNumId w:val="33"/>
  </w:num>
  <w:num w:numId="23" w16cid:durableId="1448621067">
    <w:abstractNumId w:val="1"/>
  </w:num>
  <w:num w:numId="24" w16cid:durableId="1297099803">
    <w:abstractNumId w:val="28"/>
  </w:num>
  <w:num w:numId="25" w16cid:durableId="639772753">
    <w:abstractNumId w:val="23"/>
  </w:num>
  <w:num w:numId="26" w16cid:durableId="660812195">
    <w:abstractNumId w:val="26"/>
  </w:num>
  <w:num w:numId="27" w16cid:durableId="535510813">
    <w:abstractNumId w:val="40"/>
  </w:num>
  <w:num w:numId="28" w16cid:durableId="99647277">
    <w:abstractNumId w:val="4"/>
  </w:num>
  <w:num w:numId="29" w16cid:durableId="14234463">
    <w:abstractNumId w:val="7"/>
  </w:num>
  <w:num w:numId="30" w16cid:durableId="627275763">
    <w:abstractNumId w:val="24"/>
  </w:num>
  <w:num w:numId="31" w16cid:durableId="1870559968">
    <w:abstractNumId w:val="38"/>
  </w:num>
  <w:num w:numId="32" w16cid:durableId="736705401">
    <w:abstractNumId w:val="3"/>
  </w:num>
  <w:num w:numId="33" w16cid:durableId="1686979318">
    <w:abstractNumId w:val="35"/>
  </w:num>
  <w:num w:numId="34" w16cid:durableId="1155221955">
    <w:abstractNumId w:val="12"/>
  </w:num>
  <w:num w:numId="35" w16cid:durableId="1103963252">
    <w:abstractNumId w:val="21"/>
  </w:num>
  <w:num w:numId="36" w16cid:durableId="1837379777">
    <w:abstractNumId w:val="20"/>
  </w:num>
  <w:num w:numId="37" w16cid:durableId="880019720">
    <w:abstractNumId w:val="34"/>
  </w:num>
  <w:num w:numId="38" w16cid:durableId="344937371">
    <w:abstractNumId w:val="6"/>
  </w:num>
  <w:num w:numId="39" w16cid:durableId="477113908">
    <w:abstractNumId w:val="14"/>
  </w:num>
  <w:num w:numId="40" w16cid:durableId="2017266788">
    <w:abstractNumId w:val="39"/>
  </w:num>
  <w:num w:numId="41" w16cid:durableId="715616864">
    <w:abstractNumId w:val="22"/>
  </w:num>
  <w:num w:numId="42" w16cid:durableId="415178216">
    <w:abstractNumId w:val="27"/>
  </w:num>
  <w:num w:numId="43" w16cid:durableId="1406955138">
    <w:abstractNumId w:val="43"/>
  </w:num>
  <w:num w:numId="44" w16cid:durableId="911155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E2"/>
    <w:rsid w:val="00065E9C"/>
    <w:rsid w:val="00125823"/>
    <w:rsid w:val="00312FEF"/>
    <w:rsid w:val="007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EB80"/>
  <w15:chartTrackingRefBased/>
  <w15:docId w15:val="{0F83CABA-E99F-42CA-8E7D-A83BA70C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1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1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1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1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1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1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1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1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1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1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1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1F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1F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1F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1F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1F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1F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1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1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1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1F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1F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1F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1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1F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1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9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5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4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0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4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5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3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5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8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2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0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4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4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PORSAN</dc:creator>
  <cp:keywords/>
  <dc:description/>
  <cp:lastModifiedBy>Isabelle PORSAN</cp:lastModifiedBy>
  <cp:revision>1</cp:revision>
  <dcterms:created xsi:type="dcterms:W3CDTF">2025-09-30T12:26:00Z</dcterms:created>
  <dcterms:modified xsi:type="dcterms:W3CDTF">2025-09-30T12:38:00Z</dcterms:modified>
</cp:coreProperties>
</file>